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69D0F281"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D926F0">
        <w:rPr>
          <w:rFonts w:ascii="Arial" w:hAnsi="Arial" w:cs="Arial"/>
          <w:b/>
          <w:sz w:val="24"/>
          <w:szCs w:val="24"/>
        </w:rPr>
        <w:t>..</w:t>
      </w:r>
      <w:r w:rsidRPr="00DA502C">
        <w:rPr>
          <w:rFonts w:ascii="Arial" w:hAnsi="Arial" w:cs="Arial"/>
          <w:b/>
          <w:sz w:val="24"/>
          <w:szCs w:val="24"/>
        </w:rPr>
        <w:t>…</w:t>
      </w:r>
      <w:r w:rsidR="001631D1">
        <w:rPr>
          <w:rFonts w:ascii="Arial" w:hAnsi="Arial" w:cs="Arial"/>
          <w:b/>
          <w:sz w:val="24"/>
          <w:szCs w:val="24"/>
        </w:rPr>
        <w:t>…</w:t>
      </w:r>
      <w:r w:rsidR="00D926F0">
        <w:rPr>
          <w:rFonts w:ascii="Arial" w:hAnsi="Arial" w:cs="Arial"/>
          <w:b/>
          <w:sz w:val="24"/>
          <w:szCs w:val="24"/>
        </w:rPr>
        <w:t>…Logie Place, Kirkmichael, Helensburgh….</w:t>
      </w:r>
      <w:r w:rsidR="001631D1">
        <w:rPr>
          <w:rFonts w:ascii="Arial" w:hAnsi="Arial" w:cs="Arial"/>
          <w:b/>
          <w:sz w:val="24"/>
          <w:szCs w:val="24"/>
        </w:rPr>
        <w:t>.</w:t>
      </w:r>
      <w:r w:rsidRPr="00DA502C">
        <w:rPr>
          <w:rFonts w:ascii="Arial" w:hAnsi="Arial" w:cs="Arial"/>
          <w:b/>
          <w:sz w:val="24"/>
          <w:szCs w:val="24"/>
        </w:rPr>
        <w:t>…</w:t>
      </w:r>
      <w:r w:rsidR="00D926F0">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A reference to a statute, statutory provision or subordinated legislation is a reference to it as it is in force for the time being taking account of any amendment, extension, application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Provide other such additional services, including improvement works, as requested by Common Owners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7 day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Notwithstanding clause 3.2 above, where there appears to the Association to be an emergency or a potential danger to life or property (such as works required as a result of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2118B191"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D926F0">
        <w:rPr>
          <w:rFonts w:ascii="Arial" w:hAnsi="Arial" w:cs="Arial"/>
          <w:sz w:val="24"/>
          <w:szCs w:val="24"/>
        </w:rPr>
        <w:t>30th</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at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Quotes, invoices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the date of the invoice or within such other time period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If the Owner fails to make payment of any sums due to the Association by the due date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or within such other time period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time period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Upon termination under clause 10.2 or 10.3 of this Factoring Agreement, if another property factor is appointed to take over the Factoring Service, the Association will make arrangements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In the event that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31D1"/>
    <w:rsid w:val="00166D86"/>
    <w:rsid w:val="001853CE"/>
    <w:rsid w:val="00207FE8"/>
    <w:rsid w:val="002241E4"/>
    <w:rsid w:val="00231A5E"/>
    <w:rsid w:val="00232A4E"/>
    <w:rsid w:val="00240D05"/>
    <w:rsid w:val="00240F52"/>
    <w:rsid w:val="002470C6"/>
    <w:rsid w:val="003209A7"/>
    <w:rsid w:val="00326942"/>
    <w:rsid w:val="00344AC0"/>
    <w:rsid w:val="003455FE"/>
    <w:rsid w:val="00371FD0"/>
    <w:rsid w:val="003D08AE"/>
    <w:rsid w:val="00406C65"/>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660BD0"/>
    <w:rsid w:val="00720539"/>
    <w:rsid w:val="007401B2"/>
    <w:rsid w:val="00767DC7"/>
    <w:rsid w:val="007843B1"/>
    <w:rsid w:val="007B00CC"/>
    <w:rsid w:val="007B2B15"/>
    <w:rsid w:val="007B67C1"/>
    <w:rsid w:val="007C2A7E"/>
    <w:rsid w:val="007C6769"/>
    <w:rsid w:val="007C76B9"/>
    <w:rsid w:val="00801E31"/>
    <w:rsid w:val="00821D61"/>
    <w:rsid w:val="008B4F8D"/>
    <w:rsid w:val="008B5898"/>
    <w:rsid w:val="008B7362"/>
    <w:rsid w:val="008E436F"/>
    <w:rsid w:val="008E4E0C"/>
    <w:rsid w:val="00911CC1"/>
    <w:rsid w:val="009A6037"/>
    <w:rsid w:val="00A64023"/>
    <w:rsid w:val="00A711C2"/>
    <w:rsid w:val="00A7539C"/>
    <w:rsid w:val="00AA0854"/>
    <w:rsid w:val="00AA3AFB"/>
    <w:rsid w:val="00B34919"/>
    <w:rsid w:val="00B67F46"/>
    <w:rsid w:val="00B84CFB"/>
    <w:rsid w:val="00BA3187"/>
    <w:rsid w:val="00BF3D65"/>
    <w:rsid w:val="00C02044"/>
    <w:rsid w:val="00C32A91"/>
    <w:rsid w:val="00C65B4E"/>
    <w:rsid w:val="00C95420"/>
    <w:rsid w:val="00CC3417"/>
    <w:rsid w:val="00CD5E32"/>
    <w:rsid w:val="00CF08E3"/>
    <w:rsid w:val="00CF4AB8"/>
    <w:rsid w:val="00D926F0"/>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47E1D"/>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2021-10-22T08:30:00Z</cp:lastPrinted>
  <dcterms:created xsi:type="dcterms:W3CDTF">2021-10-22T09:48:00Z</dcterms:created>
  <dcterms:modified xsi:type="dcterms:W3CDTF">2021-10-22T09:49:00Z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